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FD80F" w14:textId="77777777" w:rsidR="003315FD" w:rsidRDefault="00AB6CCB" w:rsidP="003315FD">
      <w:pPr>
        <w:pStyle w:val="berschrift1"/>
        <w:tabs>
          <w:tab w:val="left" w:pos="9519"/>
        </w:tabs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spacing w:val="120"/>
          <w:position w:val="36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01D7A93" wp14:editId="55F40EFA">
            <wp:simplePos x="0" y="0"/>
            <wp:positionH relativeFrom="column">
              <wp:posOffset>1442384</wp:posOffset>
            </wp:positionH>
            <wp:positionV relativeFrom="paragraph">
              <wp:posOffset>-20133</wp:posOffset>
            </wp:positionV>
            <wp:extent cx="909843" cy="481411"/>
            <wp:effectExtent l="0" t="0" r="5080" b="1270"/>
            <wp:wrapNone/>
            <wp:docPr id="2" name="Bild 2" descr="/Users/annettfankhauser/Downloads/SR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nettfankhauser/Downloads/SRV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43" cy="48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5FD">
        <w:rPr>
          <w:rFonts w:ascii="Times New Roman"/>
          <w:noProof/>
          <w:position w:val="36"/>
          <w:lang w:val="de-DE" w:eastAsia="de-DE"/>
        </w:rPr>
        <w:drawing>
          <wp:inline distT="0" distB="0" distL="0" distR="0" wp14:anchorId="3319A5F5" wp14:editId="7A006C56">
            <wp:extent cx="559462" cy="5196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6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5FD">
        <w:rPr>
          <w:rFonts w:ascii="Times New Roman"/>
          <w:spacing w:val="120"/>
          <w:position w:val="36"/>
        </w:rPr>
        <w:t xml:space="preserve"> </w:t>
      </w:r>
      <w:r w:rsidR="003315FD">
        <w:rPr>
          <w:rFonts w:ascii="Times New Roman"/>
          <w:noProof/>
          <w:spacing w:val="120"/>
          <w:position w:val="48"/>
          <w:lang w:val="de-DE" w:eastAsia="de-DE"/>
        </w:rPr>
        <w:drawing>
          <wp:inline distT="0" distB="0" distL="0" distR="0" wp14:anchorId="7D491241" wp14:editId="774E40EB">
            <wp:extent cx="662254" cy="3990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54" cy="39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07C9B" w14:textId="77777777" w:rsidR="003315FD" w:rsidRDefault="003315FD" w:rsidP="003315FD">
      <w:pPr>
        <w:pStyle w:val="Textkrper"/>
        <w:spacing w:before="5"/>
        <w:rPr>
          <w:rFonts w:ascii="Times New Roman"/>
          <w:sz w:val="26"/>
        </w:rPr>
      </w:pPr>
    </w:p>
    <w:p w14:paraId="06993941" w14:textId="77777777" w:rsidR="003315FD" w:rsidRDefault="003315FD" w:rsidP="003315FD">
      <w:pPr>
        <w:rPr>
          <w:rFonts w:ascii="Times New Roman"/>
          <w:sz w:val="11"/>
        </w:rPr>
      </w:pPr>
      <w:r w:rsidRPr="002F603E">
        <w:rPr>
          <w:rFonts w:ascii="Times New Roman"/>
          <w:noProof/>
          <w:sz w:val="26"/>
          <w:lang w:val="de-DE" w:eastAsia="de-DE"/>
        </w:rPr>
        <w:drawing>
          <wp:inline distT="0" distB="0" distL="0" distR="0" wp14:anchorId="2F7AB53D" wp14:editId="1187C00D">
            <wp:extent cx="2942376" cy="647323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597" cy="65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184D" w14:textId="77777777" w:rsidR="00AB6CCB" w:rsidRDefault="00AB6CCB" w:rsidP="003315FD">
      <w:pPr>
        <w:pStyle w:val="berschrift1"/>
        <w:rPr>
          <w:b/>
          <w:sz w:val="32"/>
        </w:rPr>
      </w:pPr>
    </w:p>
    <w:p w14:paraId="194F29D3" w14:textId="77777777" w:rsidR="00AB6CCB" w:rsidRDefault="00AB6CCB" w:rsidP="003315FD">
      <w:pPr>
        <w:pStyle w:val="berschrift1"/>
        <w:rPr>
          <w:b/>
          <w:sz w:val="32"/>
        </w:rPr>
      </w:pPr>
    </w:p>
    <w:p w14:paraId="0D04540E" w14:textId="77777777" w:rsidR="00AB6CCB" w:rsidRDefault="00AB6CCB" w:rsidP="003315FD">
      <w:pPr>
        <w:pStyle w:val="berschrift1"/>
        <w:rPr>
          <w:b/>
          <w:sz w:val="32"/>
        </w:rPr>
      </w:pPr>
    </w:p>
    <w:p w14:paraId="7A194CBD" w14:textId="77777777" w:rsidR="00AB6CCB" w:rsidRDefault="00AB6CCB" w:rsidP="003315FD">
      <w:pPr>
        <w:pStyle w:val="berschrift1"/>
        <w:rPr>
          <w:b/>
          <w:sz w:val="32"/>
        </w:rPr>
      </w:pPr>
    </w:p>
    <w:p w14:paraId="37A1DC95" w14:textId="77777777" w:rsidR="00AB6CCB" w:rsidRDefault="00AB6CCB" w:rsidP="003315FD">
      <w:pPr>
        <w:pStyle w:val="berschrift1"/>
        <w:rPr>
          <w:b/>
          <w:sz w:val="32"/>
        </w:rPr>
      </w:pPr>
    </w:p>
    <w:p w14:paraId="57980596" w14:textId="68FF4BF5" w:rsidR="003315FD" w:rsidRPr="00706A87" w:rsidRDefault="003315FD" w:rsidP="003315FD">
      <w:pPr>
        <w:pStyle w:val="berschrift1"/>
        <w:rPr>
          <w:b/>
          <w:sz w:val="32"/>
        </w:rPr>
      </w:pPr>
      <w:r w:rsidRPr="00706A87">
        <w:rPr>
          <w:b/>
          <w:sz w:val="32"/>
        </w:rPr>
        <w:t>2017 European Masters Marathon (</w:t>
      </w:r>
      <w:r w:rsidR="00723A75">
        <w:rPr>
          <w:b/>
          <w:sz w:val="32"/>
        </w:rPr>
        <w:t>September</w:t>
      </w:r>
      <w:r w:rsidRPr="00706A87">
        <w:rPr>
          <w:b/>
          <w:sz w:val="32"/>
        </w:rPr>
        <w:t xml:space="preserve"> </w:t>
      </w:r>
      <w:r w:rsidR="00870C35">
        <w:rPr>
          <w:b/>
          <w:sz w:val="32"/>
        </w:rPr>
        <w:t>10</w:t>
      </w:r>
      <w:r w:rsidR="00E670F6">
        <w:rPr>
          <w:b/>
          <w:sz w:val="32"/>
        </w:rPr>
        <w:t>th</w:t>
      </w:r>
      <w:r w:rsidRPr="00706A87">
        <w:rPr>
          <w:b/>
          <w:sz w:val="32"/>
        </w:rPr>
        <w:t>, 201</w:t>
      </w:r>
      <w:r w:rsidR="00E670F6">
        <w:rPr>
          <w:b/>
          <w:sz w:val="32"/>
        </w:rPr>
        <w:t>7</w:t>
      </w:r>
      <w:r w:rsidRPr="00706A87">
        <w:rPr>
          <w:b/>
          <w:sz w:val="32"/>
        </w:rPr>
        <w:t>)</w:t>
      </w:r>
    </w:p>
    <w:p w14:paraId="7E1B33F0" w14:textId="77777777" w:rsidR="003315FD" w:rsidRDefault="003315FD" w:rsidP="003315FD"/>
    <w:p w14:paraId="74A48654" w14:textId="4EFC71D0" w:rsidR="003315FD" w:rsidRPr="003315FD" w:rsidRDefault="003315FD" w:rsidP="003315FD">
      <w:r w:rsidRPr="003315FD">
        <w:t>The 201</w:t>
      </w:r>
      <w:r w:rsidR="00E670F6">
        <w:t>7</w:t>
      </w:r>
      <w:r w:rsidRPr="003315FD">
        <w:t xml:space="preserve"> European Masters (Marathon) will be held within the Engadin Inline Marathon in St. Moritz, Switzerland.</w:t>
      </w:r>
    </w:p>
    <w:p w14:paraId="66C2465D" w14:textId="77777777" w:rsidR="003315FD" w:rsidRPr="003315FD" w:rsidRDefault="003315FD" w:rsidP="003315FD"/>
    <w:p w14:paraId="461255BF" w14:textId="77777777" w:rsidR="003315FD" w:rsidRPr="003315FD" w:rsidRDefault="003315FD" w:rsidP="003315FD">
      <w:r w:rsidRPr="003315FD">
        <w:t>The actual Sports Rules of the CERS/CEC are applied</w:t>
      </w:r>
    </w:p>
    <w:p w14:paraId="487052CF" w14:textId="77777777" w:rsidR="003315FD" w:rsidRPr="003315FD" w:rsidRDefault="00C62A83" w:rsidP="003315FD">
      <w:hyperlink r:id="rId11" w:history="1">
        <w:r w:rsidR="003315FD" w:rsidRPr="003315FD">
          <w:rPr>
            <w:rStyle w:val="Hyperlink"/>
          </w:rPr>
          <w:t>http://www.cers-cec.eu/download/rule_book/2016_CEC_Sports-Rules_HL-IO.pdf</w:t>
        </w:r>
      </w:hyperlink>
    </w:p>
    <w:p w14:paraId="1825A18C" w14:textId="77777777" w:rsidR="003315FD" w:rsidRPr="003315FD" w:rsidRDefault="003315FD" w:rsidP="003315FD"/>
    <w:p w14:paraId="76B3433C" w14:textId="77777777" w:rsidR="003315FD" w:rsidRPr="00673AE4" w:rsidRDefault="003315FD" w:rsidP="003315FD"/>
    <w:p w14:paraId="56274AA8" w14:textId="0E30D462" w:rsidR="003315FD" w:rsidRPr="00673AE4" w:rsidRDefault="004E3330" w:rsidP="003315FD">
      <w:pPr>
        <w:rPr>
          <w:b/>
          <w:sz w:val="28"/>
          <w:lang w:val="en-GB"/>
        </w:rPr>
      </w:pPr>
      <w:r w:rsidRPr="00673AE4">
        <w:rPr>
          <w:b/>
          <w:sz w:val="28"/>
          <w:lang w:val="en-GB"/>
        </w:rPr>
        <w:t>Organiz</w:t>
      </w:r>
      <w:r w:rsidR="003315FD" w:rsidRPr="00673AE4">
        <w:rPr>
          <w:b/>
          <w:sz w:val="28"/>
          <w:lang w:val="en-GB"/>
        </w:rPr>
        <w:t>er</w:t>
      </w:r>
    </w:p>
    <w:p w14:paraId="3C680498" w14:textId="77777777" w:rsidR="003315FD" w:rsidRPr="00673AE4" w:rsidRDefault="003315FD" w:rsidP="003315FD">
      <w:pPr>
        <w:rPr>
          <w:lang w:val="en-GB"/>
        </w:rPr>
      </w:pPr>
    </w:p>
    <w:p w14:paraId="7D8514D4" w14:textId="45A71D91" w:rsidR="003315FD" w:rsidRPr="00673AE4" w:rsidRDefault="00E670F6" w:rsidP="003315FD">
      <w:pPr>
        <w:rPr>
          <w:lang w:val="en-GB"/>
        </w:rPr>
      </w:pPr>
      <w:r w:rsidRPr="00673AE4">
        <w:rPr>
          <w:lang w:val="en-GB"/>
        </w:rPr>
        <w:t xml:space="preserve">Swiss Skate Tour/ </w:t>
      </w:r>
      <w:r w:rsidR="003315FD" w:rsidRPr="00673AE4">
        <w:rPr>
          <w:lang w:val="en-GB"/>
        </w:rPr>
        <w:t>Ovento GmbH</w:t>
      </w:r>
    </w:p>
    <w:p w14:paraId="757D1282" w14:textId="77777777" w:rsidR="003315FD" w:rsidRPr="003315FD" w:rsidRDefault="003315FD" w:rsidP="003315FD">
      <w:r w:rsidRPr="003315FD">
        <w:t>Via da Bernina 17a</w:t>
      </w:r>
    </w:p>
    <w:p w14:paraId="5A3BEB0E" w14:textId="77777777" w:rsidR="003315FD" w:rsidRPr="003315FD" w:rsidRDefault="003315FD" w:rsidP="003315FD">
      <w:r w:rsidRPr="003315FD">
        <w:t>CH-7504 Pontresina</w:t>
      </w:r>
    </w:p>
    <w:p w14:paraId="47B54C3B" w14:textId="77777777" w:rsidR="003315FD" w:rsidRPr="003315FD" w:rsidRDefault="003315FD" w:rsidP="003315FD">
      <w:r w:rsidRPr="003315FD">
        <w:t>Tel.: +41 796073556</w:t>
      </w:r>
    </w:p>
    <w:p w14:paraId="113A4C9A" w14:textId="77777777" w:rsidR="003315FD" w:rsidRPr="003315FD" w:rsidRDefault="003315FD" w:rsidP="003315FD">
      <w:r w:rsidRPr="003315FD">
        <w:t xml:space="preserve">Mail: </w:t>
      </w:r>
      <w:hyperlink r:id="rId12" w:history="1">
        <w:r w:rsidRPr="003315FD">
          <w:rPr>
            <w:rStyle w:val="Hyperlink"/>
          </w:rPr>
          <w:t>info@swiss-skate-tour.ch</w:t>
        </w:r>
      </w:hyperlink>
      <w:r w:rsidRPr="003315FD">
        <w:t xml:space="preserve"> Web: </w:t>
      </w:r>
      <w:hyperlink r:id="rId13" w:history="1">
        <w:r w:rsidRPr="003315FD">
          <w:rPr>
            <w:rStyle w:val="Hyperlink"/>
          </w:rPr>
          <w:t>www.swiss-skate-tour.ch</w:t>
        </w:r>
      </w:hyperlink>
    </w:p>
    <w:p w14:paraId="04996945" w14:textId="77777777" w:rsidR="003315FD" w:rsidRPr="003315FD" w:rsidRDefault="003315FD" w:rsidP="003315FD"/>
    <w:p w14:paraId="0C682DD3" w14:textId="77777777" w:rsidR="003315FD" w:rsidRPr="003315FD" w:rsidRDefault="003315FD" w:rsidP="003315FD">
      <w:pPr>
        <w:rPr>
          <w:b/>
          <w:sz w:val="28"/>
        </w:rPr>
      </w:pPr>
      <w:r w:rsidRPr="003315FD">
        <w:rPr>
          <w:b/>
          <w:sz w:val="28"/>
        </w:rPr>
        <w:t>Eligibility</w:t>
      </w:r>
    </w:p>
    <w:p w14:paraId="13B29C25" w14:textId="77777777" w:rsidR="003315FD" w:rsidRPr="003315FD" w:rsidRDefault="003315FD" w:rsidP="003315FD">
      <w:pPr>
        <w:rPr>
          <w:b/>
          <w:sz w:val="24"/>
        </w:rPr>
      </w:pPr>
    </w:p>
    <w:p w14:paraId="461CFC86" w14:textId="77777777" w:rsidR="003315FD" w:rsidRPr="003315FD" w:rsidRDefault="003315FD" w:rsidP="003315FD">
      <w:r w:rsidRPr="003315FD">
        <w:t>In the Masters marathon all skaters born in 1986 and older are allowed to start.</w:t>
      </w:r>
    </w:p>
    <w:p w14:paraId="61108CA6" w14:textId="77777777" w:rsidR="003315FD" w:rsidRPr="003315FD" w:rsidRDefault="003315FD" w:rsidP="003315FD">
      <w:r w:rsidRPr="003315FD">
        <w:t xml:space="preserve">Participants </w:t>
      </w:r>
      <w:r w:rsidR="007D2CA0">
        <w:t>have to</w:t>
      </w:r>
      <w:r>
        <w:t xml:space="preserve"> </w:t>
      </w:r>
      <w:r w:rsidR="007D2CA0">
        <w:t>submit</w:t>
      </w:r>
      <w:r w:rsidRPr="003315FD">
        <w:t xml:space="preserve"> a valid national licen</w:t>
      </w:r>
      <w:r>
        <w:t>se of their National Federation.</w:t>
      </w:r>
    </w:p>
    <w:p w14:paraId="52F0B2B1" w14:textId="77777777" w:rsidR="003315FD" w:rsidRPr="003315FD" w:rsidRDefault="003315FD" w:rsidP="003315FD"/>
    <w:p w14:paraId="770409D6" w14:textId="77777777" w:rsidR="003315FD" w:rsidRPr="003315FD" w:rsidRDefault="003315FD" w:rsidP="003315FD">
      <w:pPr>
        <w:rPr>
          <w:b/>
          <w:sz w:val="28"/>
        </w:rPr>
      </w:pPr>
      <w:r w:rsidRPr="003315FD">
        <w:rPr>
          <w:b/>
          <w:sz w:val="28"/>
        </w:rPr>
        <w:t>Ranking/Master categories</w:t>
      </w:r>
    </w:p>
    <w:p w14:paraId="70FA5944" w14:textId="77777777" w:rsidR="003315FD" w:rsidRPr="003315FD" w:rsidRDefault="003315FD" w:rsidP="003315FD">
      <w:r w:rsidRPr="003315FD">
        <w:t>The age classification is done according to the CEC rules:</w:t>
      </w:r>
    </w:p>
    <w:p w14:paraId="4F3F6FBA" w14:textId="77777777" w:rsidR="003315FD" w:rsidRPr="003315FD" w:rsidRDefault="003315FD" w:rsidP="003315FD">
      <w:pPr>
        <w:pStyle w:val="Listenabsatz"/>
        <w:numPr>
          <w:ilvl w:val="0"/>
          <w:numId w:val="1"/>
        </w:numPr>
      </w:pPr>
      <w:r w:rsidRPr="003315FD">
        <w:t>U40 – 30 to 39 years</w:t>
      </w:r>
      <w:r w:rsidRPr="003315FD">
        <w:rPr>
          <w:spacing w:val="-1"/>
        </w:rPr>
        <w:t xml:space="preserve"> </w:t>
      </w:r>
      <w:r w:rsidRPr="003315FD">
        <w:t>old</w:t>
      </w:r>
    </w:p>
    <w:p w14:paraId="4FAE0D4F" w14:textId="77777777" w:rsidR="003315FD" w:rsidRPr="00463F70" w:rsidRDefault="003315FD" w:rsidP="003315FD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463F70">
        <w:rPr>
          <w:color w:val="000000" w:themeColor="text1"/>
        </w:rPr>
        <w:t>(only skaters not participating as seniors at the 2017 European Championship)</w:t>
      </w:r>
    </w:p>
    <w:p w14:paraId="63416843" w14:textId="77777777" w:rsidR="003315FD" w:rsidRPr="003315FD" w:rsidRDefault="003315FD" w:rsidP="003315FD">
      <w:pPr>
        <w:pStyle w:val="Listenabsatz"/>
        <w:numPr>
          <w:ilvl w:val="0"/>
          <w:numId w:val="1"/>
        </w:numPr>
      </w:pPr>
      <w:r w:rsidRPr="003315FD">
        <w:t>U50 – 40 to 49 years</w:t>
      </w:r>
      <w:r w:rsidRPr="003315FD">
        <w:rPr>
          <w:spacing w:val="-1"/>
        </w:rPr>
        <w:t xml:space="preserve"> </w:t>
      </w:r>
      <w:r w:rsidRPr="003315FD">
        <w:t>old</w:t>
      </w:r>
    </w:p>
    <w:p w14:paraId="5F49C700" w14:textId="77777777" w:rsidR="003315FD" w:rsidRPr="003315FD" w:rsidRDefault="003315FD" w:rsidP="003315FD">
      <w:pPr>
        <w:pStyle w:val="Listenabsatz"/>
        <w:numPr>
          <w:ilvl w:val="0"/>
          <w:numId w:val="1"/>
        </w:numPr>
      </w:pPr>
      <w:r w:rsidRPr="003315FD">
        <w:t>U60 – 50 to 59 years</w:t>
      </w:r>
      <w:r w:rsidRPr="003315FD">
        <w:rPr>
          <w:spacing w:val="-1"/>
        </w:rPr>
        <w:t xml:space="preserve"> </w:t>
      </w:r>
      <w:r w:rsidRPr="003315FD">
        <w:t>old</w:t>
      </w:r>
    </w:p>
    <w:p w14:paraId="2C644416" w14:textId="77777777" w:rsidR="003315FD" w:rsidRPr="003315FD" w:rsidRDefault="003315FD" w:rsidP="003315FD">
      <w:pPr>
        <w:pStyle w:val="Listenabsatz"/>
        <w:numPr>
          <w:ilvl w:val="0"/>
          <w:numId w:val="1"/>
        </w:numPr>
      </w:pPr>
      <w:r w:rsidRPr="003315FD">
        <w:t>U70 – 60 to 69 years</w:t>
      </w:r>
      <w:r w:rsidRPr="003315FD">
        <w:rPr>
          <w:spacing w:val="-1"/>
        </w:rPr>
        <w:t xml:space="preserve"> </w:t>
      </w:r>
      <w:r w:rsidRPr="003315FD">
        <w:t>old</w:t>
      </w:r>
    </w:p>
    <w:p w14:paraId="1D94C7DA" w14:textId="77777777" w:rsidR="003315FD" w:rsidRPr="003315FD" w:rsidRDefault="003315FD" w:rsidP="003315FD">
      <w:pPr>
        <w:pStyle w:val="Listenabsatz"/>
        <w:numPr>
          <w:ilvl w:val="0"/>
          <w:numId w:val="1"/>
        </w:numPr>
      </w:pPr>
      <w:r w:rsidRPr="003315FD">
        <w:t xml:space="preserve">O70 – 70 years </w:t>
      </w:r>
      <w:r w:rsidRPr="003315FD">
        <w:rPr>
          <w:spacing w:val="-3"/>
        </w:rPr>
        <w:t>and</w:t>
      </w:r>
      <w:r w:rsidRPr="003315FD">
        <w:rPr>
          <w:spacing w:val="16"/>
        </w:rPr>
        <w:t xml:space="preserve"> </w:t>
      </w:r>
      <w:r w:rsidRPr="003315FD">
        <w:rPr>
          <w:spacing w:val="-3"/>
        </w:rPr>
        <w:t>older</w:t>
      </w:r>
    </w:p>
    <w:p w14:paraId="6FC3B116" w14:textId="77777777" w:rsidR="003315FD" w:rsidRDefault="003315FD" w:rsidP="003315FD">
      <w:pPr>
        <w:rPr>
          <w:b/>
          <w:sz w:val="28"/>
        </w:rPr>
      </w:pPr>
    </w:p>
    <w:p w14:paraId="416D905A" w14:textId="77777777" w:rsidR="00AB6CCB" w:rsidRDefault="00AB6CCB" w:rsidP="003315FD">
      <w:pPr>
        <w:rPr>
          <w:b/>
          <w:sz w:val="28"/>
        </w:rPr>
      </w:pPr>
      <w:r>
        <w:rPr>
          <w:b/>
          <w:sz w:val="28"/>
        </w:rPr>
        <w:br w:type="page"/>
      </w:r>
    </w:p>
    <w:p w14:paraId="2347B42C" w14:textId="77777777" w:rsidR="003315FD" w:rsidRDefault="003315FD" w:rsidP="003315FD">
      <w:pPr>
        <w:rPr>
          <w:b/>
          <w:sz w:val="28"/>
        </w:rPr>
      </w:pPr>
    </w:p>
    <w:p w14:paraId="10D7CFE8" w14:textId="77777777" w:rsidR="003315FD" w:rsidRPr="003315FD" w:rsidRDefault="003315FD" w:rsidP="003315FD">
      <w:pPr>
        <w:rPr>
          <w:b/>
          <w:sz w:val="28"/>
        </w:rPr>
      </w:pPr>
      <w:r w:rsidRPr="003315FD">
        <w:rPr>
          <w:b/>
          <w:sz w:val="28"/>
        </w:rPr>
        <w:t>Schedule/Timetable</w:t>
      </w:r>
    </w:p>
    <w:p w14:paraId="424FBB8B" w14:textId="3A5EE09C" w:rsidR="003315FD" w:rsidRPr="003315FD" w:rsidRDefault="003315FD" w:rsidP="003315FD">
      <w:r w:rsidRPr="003315FD">
        <w:rPr>
          <w:b/>
        </w:rPr>
        <w:t xml:space="preserve"> </w:t>
      </w:r>
      <w:r w:rsidRPr="003315FD">
        <w:t xml:space="preserve">(Sunday, Sept. </w:t>
      </w:r>
      <w:r w:rsidR="00870C35">
        <w:t>10th</w:t>
      </w:r>
      <w:r w:rsidRPr="003315FD">
        <w:t>, 2017) European Masters Marathon 42km (Engadin Inline Marathon)</w:t>
      </w:r>
    </w:p>
    <w:p w14:paraId="07DA892F" w14:textId="77777777" w:rsidR="003315FD" w:rsidRPr="003315FD" w:rsidRDefault="003315FD" w:rsidP="003315FD">
      <w:r w:rsidRPr="003315FD">
        <w:t>(W) = Women / (M) = Men</w:t>
      </w:r>
    </w:p>
    <w:p w14:paraId="65CD80B3" w14:textId="77777777" w:rsidR="003315FD" w:rsidRPr="003315FD" w:rsidRDefault="003315FD" w:rsidP="003315FD"/>
    <w:p w14:paraId="17CF4ED0" w14:textId="77777777" w:rsidR="003315FD" w:rsidRPr="003315FD" w:rsidRDefault="003315FD" w:rsidP="003315FD">
      <w:r w:rsidRPr="003315FD">
        <w:t>09:00 hrs</w:t>
      </w:r>
      <w:r w:rsidRPr="003315FD">
        <w:tab/>
        <w:t>Marathon – Block A (Non EC Masters)</w:t>
      </w:r>
    </w:p>
    <w:p w14:paraId="070F37BD" w14:textId="77777777" w:rsidR="003315FD" w:rsidRPr="003315FD" w:rsidRDefault="003315FD" w:rsidP="003315FD">
      <w:pPr>
        <w:rPr>
          <w:b/>
        </w:rPr>
      </w:pPr>
      <w:r w:rsidRPr="003315FD">
        <w:rPr>
          <w:b/>
        </w:rPr>
        <w:t>09:02</w:t>
      </w:r>
      <w:r w:rsidRPr="003315FD">
        <w:rPr>
          <w:b/>
          <w:spacing w:val="-3"/>
        </w:rPr>
        <w:t xml:space="preserve"> </w:t>
      </w:r>
      <w:r w:rsidRPr="003315FD">
        <w:rPr>
          <w:b/>
        </w:rPr>
        <w:t>hrs</w:t>
      </w:r>
      <w:r w:rsidRPr="003315FD">
        <w:rPr>
          <w:b/>
        </w:rPr>
        <w:tab/>
        <w:t xml:space="preserve">U40 </w:t>
      </w:r>
      <w:r w:rsidRPr="003315FD">
        <w:rPr>
          <w:b/>
          <w:spacing w:val="-3"/>
        </w:rPr>
        <w:t xml:space="preserve">(M) </w:t>
      </w:r>
      <w:r w:rsidRPr="003315FD">
        <w:rPr>
          <w:b/>
        </w:rPr>
        <w:t xml:space="preserve">/ </w:t>
      </w:r>
      <w:r w:rsidRPr="003315FD">
        <w:rPr>
          <w:b/>
          <w:spacing w:val="-3"/>
        </w:rPr>
        <w:t>U60</w:t>
      </w:r>
      <w:r w:rsidRPr="003315FD">
        <w:rPr>
          <w:b/>
          <w:spacing w:val="15"/>
        </w:rPr>
        <w:t xml:space="preserve"> </w:t>
      </w:r>
      <w:r w:rsidRPr="003315FD">
        <w:rPr>
          <w:b/>
        </w:rPr>
        <w:t>(M)</w:t>
      </w:r>
    </w:p>
    <w:p w14:paraId="6DDA0DA5" w14:textId="77777777" w:rsidR="003315FD" w:rsidRPr="003315FD" w:rsidRDefault="003315FD" w:rsidP="003315FD">
      <w:pPr>
        <w:rPr>
          <w:b/>
        </w:rPr>
      </w:pPr>
      <w:r w:rsidRPr="003315FD">
        <w:rPr>
          <w:b/>
        </w:rPr>
        <w:t>09:03 hrs</w:t>
      </w:r>
      <w:r w:rsidRPr="003315FD">
        <w:rPr>
          <w:b/>
        </w:rPr>
        <w:tab/>
        <w:t xml:space="preserve">U40 (W) / U50 (W) / </w:t>
      </w:r>
      <w:r w:rsidRPr="003315FD">
        <w:rPr>
          <w:b/>
          <w:spacing w:val="-3"/>
        </w:rPr>
        <w:t xml:space="preserve">U60 </w:t>
      </w:r>
      <w:r w:rsidRPr="003315FD">
        <w:rPr>
          <w:b/>
        </w:rPr>
        <w:t>(W) / U70 (W) / O70</w:t>
      </w:r>
      <w:r w:rsidRPr="003315FD">
        <w:rPr>
          <w:b/>
          <w:spacing w:val="-4"/>
        </w:rPr>
        <w:t xml:space="preserve"> </w:t>
      </w:r>
      <w:r w:rsidRPr="003315FD">
        <w:rPr>
          <w:b/>
        </w:rPr>
        <w:t>(W)</w:t>
      </w:r>
    </w:p>
    <w:p w14:paraId="614A77CA" w14:textId="77777777" w:rsidR="003315FD" w:rsidRPr="003315FD" w:rsidRDefault="003315FD" w:rsidP="003315FD">
      <w:pPr>
        <w:rPr>
          <w:b/>
        </w:rPr>
      </w:pPr>
      <w:r w:rsidRPr="003315FD">
        <w:rPr>
          <w:b/>
        </w:rPr>
        <w:t>09:04 hrs</w:t>
      </w:r>
      <w:r w:rsidRPr="003315FD">
        <w:rPr>
          <w:b/>
        </w:rPr>
        <w:tab/>
        <w:t xml:space="preserve">U50 </w:t>
      </w:r>
      <w:r w:rsidRPr="003315FD">
        <w:rPr>
          <w:b/>
          <w:spacing w:val="-3"/>
        </w:rPr>
        <w:t xml:space="preserve">(M) </w:t>
      </w:r>
      <w:r w:rsidRPr="003315FD">
        <w:rPr>
          <w:b/>
        </w:rPr>
        <w:t xml:space="preserve">/ </w:t>
      </w:r>
      <w:r w:rsidRPr="003315FD">
        <w:rPr>
          <w:b/>
          <w:spacing w:val="-3"/>
        </w:rPr>
        <w:t xml:space="preserve">U70 </w:t>
      </w:r>
      <w:r w:rsidRPr="003315FD">
        <w:rPr>
          <w:b/>
        </w:rPr>
        <w:t>(M) / O70</w:t>
      </w:r>
      <w:r w:rsidRPr="003315FD">
        <w:rPr>
          <w:b/>
          <w:spacing w:val="17"/>
        </w:rPr>
        <w:t xml:space="preserve"> </w:t>
      </w:r>
      <w:r w:rsidRPr="003315FD">
        <w:rPr>
          <w:b/>
        </w:rPr>
        <w:t>(M)</w:t>
      </w:r>
    </w:p>
    <w:p w14:paraId="00E25C2D" w14:textId="77777777" w:rsidR="003315FD" w:rsidRPr="003315FD" w:rsidRDefault="003315FD" w:rsidP="003315FD">
      <w:r w:rsidRPr="003315FD">
        <w:t>09:05 hrs</w:t>
      </w:r>
      <w:r w:rsidRPr="003315FD">
        <w:tab/>
        <w:t>Marathon – Block B</w:t>
      </w:r>
    </w:p>
    <w:p w14:paraId="06F6CB05" w14:textId="77777777" w:rsidR="003315FD" w:rsidRPr="003315FD" w:rsidRDefault="003315FD" w:rsidP="003315FD">
      <w:r w:rsidRPr="003315FD">
        <w:t>09:06 hrs</w:t>
      </w:r>
      <w:r w:rsidRPr="003315FD">
        <w:tab/>
        <w:t>Marathon – Block C</w:t>
      </w:r>
    </w:p>
    <w:p w14:paraId="44D739C9" w14:textId="77777777" w:rsidR="003315FD" w:rsidRPr="003315FD" w:rsidRDefault="003315FD" w:rsidP="003315FD">
      <w:r w:rsidRPr="003315FD">
        <w:t>09:07 hrs</w:t>
      </w:r>
      <w:r w:rsidRPr="003315FD">
        <w:tab/>
        <w:t>Marathon – Block D</w:t>
      </w:r>
    </w:p>
    <w:p w14:paraId="0FD0B77D" w14:textId="77777777" w:rsidR="003315FD" w:rsidRPr="003315FD" w:rsidRDefault="003315FD" w:rsidP="003315FD">
      <w:r w:rsidRPr="003315FD">
        <w:t>09:07 hrs</w:t>
      </w:r>
      <w:r w:rsidRPr="003315FD">
        <w:tab/>
        <w:t>Shortdistance, Juniors</w:t>
      </w:r>
    </w:p>
    <w:p w14:paraId="551C01F0" w14:textId="77777777" w:rsidR="003315FD" w:rsidRPr="003315FD" w:rsidRDefault="003315FD" w:rsidP="003315FD"/>
    <w:p w14:paraId="2E8331A0" w14:textId="77777777" w:rsidR="003315FD" w:rsidRDefault="003315FD" w:rsidP="003315FD">
      <w:pPr>
        <w:rPr>
          <w:sz w:val="17"/>
        </w:rPr>
      </w:pPr>
    </w:p>
    <w:p w14:paraId="7A138E01" w14:textId="77777777" w:rsidR="003315FD" w:rsidRPr="003315FD" w:rsidRDefault="003315FD" w:rsidP="003315FD">
      <w:r w:rsidRPr="003315FD">
        <w:t>Right to amend this timetable without prior</w:t>
      </w:r>
      <w:r w:rsidRPr="003315FD">
        <w:rPr>
          <w:spacing w:val="-24"/>
        </w:rPr>
        <w:t xml:space="preserve"> </w:t>
      </w:r>
      <w:r w:rsidRPr="003315FD">
        <w:t>notice!</w:t>
      </w:r>
    </w:p>
    <w:p w14:paraId="5B3BB61F" w14:textId="77777777" w:rsidR="003315FD" w:rsidRPr="003315FD" w:rsidRDefault="003315FD" w:rsidP="003315FD">
      <w:r w:rsidRPr="003315FD">
        <w:t>The time limit for each race is max. 2:00</w:t>
      </w:r>
      <w:r w:rsidRPr="003315FD">
        <w:rPr>
          <w:spacing w:val="-9"/>
        </w:rPr>
        <w:t xml:space="preserve"> </w:t>
      </w:r>
      <w:r w:rsidRPr="003315FD">
        <w:rPr>
          <w:spacing w:val="-2"/>
        </w:rPr>
        <w:t>hours.</w:t>
      </w:r>
    </w:p>
    <w:p w14:paraId="1CC6A38C" w14:textId="77777777" w:rsidR="003315FD" w:rsidRPr="003315FD" w:rsidRDefault="003315FD" w:rsidP="003315FD"/>
    <w:p w14:paraId="0B7CF500" w14:textId="77777777" w:rsidR="003315FD" w:rsidRPr="003315FD" w:rsidRDefault="003315FD" w:rsidP="003315FD">
      <w:pPr>
        <w:rPr>
          <w:b/>
          <w:sz w:val="28"/>
        </w:rPr>
      </w:pPr>
      <w:r w:rsidRPr="003315FD">
        <w:rPr>
          <w:b/>
          <w:sz w:val="28"/>
        </w:rPr>
        <w:t>Registration</w:t>
      </w:r>
    </w:p>
    <w:p w14:paraId="53CFAAE2" w14:textId="77777777" w:rsidR="003315FD" w:rsidRDefault="003315FD" w:rsidP="003315FD"/>
    <w:p w14:paraId="60DB8E8B" w14:textId="77777777" w:rsidR="003315FD" w:rsidRPr="003315FD" w:rsidRDefault="003315FD" w:rsidP="003315FD">
      <w:r w:rsidRPr="003315FD">
        <w:t xml:space="preserve">The registration can only be done online – </w:t>
      </w:r>
      <w:hyperlink r:id="rId14" w:history="1">
        <w:r w:rsidRPr="003315FD">
          <w:rPr>
            <w:rStyle w:val="Hyperlink"/>
          </w:rPr>
          <w:t>www.swiss-skate-tour.ch/engadin-inline-marathon</w:t>
        </w:r>
      </w:hyperlink>
    </w:p>
    <w:p w14:paraId="61F860A8" w14:textId="77777777" w:rsidR="003315FD" w:rsidRPr="003315FD" w:rsidRDefault="003315FD" w:rsidP="003315FD">
      <w:r w:rsidRPr="003315FD">
        <w:t>Please note, that each athlete must provide a license-number for the registration.</w:t>
      </w:r>
    </w:p>
    <w:p w14:paraId="10A0F808" w14:textId="77777777" w:rsidR="003315FD" w:rsidRPr="003315FD" w:rsidRDefault="003315FD" w:rsidP="003315FD"/>
    <w:p w14:paraId="0A580D12" w14:textId="77777777" w:rsidR="003315FD" w:rsidRPr="003315FD" w:rsidRDefault="003315FD" w:rsidP="003315FD">
      <w:pPr>
        <w:rPr>
          <w:b/>
          <w:sz w:val="28"/>
        </w:rPr>
      </w:pPr>
      <w:r w:rsidRPr="003315FD">
        <w:rPr>
          <w:b/>
          <w:sz w:val="28"/>
        </w:rPr>
        <w:t>Participation Fee</w:t>
      </w:r>
    </w:p>
    <w:p w14:paraId="6EFA2DEC" w14:textId="77777777" w:rsidR="003315FD" w:rsidRPr="003315FD" w:rsidRDefault="003315FD" w:rsidP="003315FD">
      <w:pPr>
        <w:rPr>
          <w:b/>
        </w:rPr>
      </w:pPr>
      <w:r w:rsidRPr="003315FD">
        <w:rPr>
          <w:b/>
        </w:rPr>
        <w:t>European Masters (Marathon)</w:t>
      </w:r>
    </w:p>
    <w:p w14:paraId="0EC0B464" w14:textId="77777777" w:rsidR="003315FD" w:rsidRDefault="003315FD" w:rsidP="003315FD"/>
    <w:p w14:paraId="11D52B56" w14:textId="77777777" w:rsidR="003315FD" w:rsidRPr="003315FD" w:rsidRDefault="003315FD" w:rsidP="003315FD">
      <w:r w:rsidRPr="003315FD">
        <w:t xml:space="preserve">Until </w:t>
      </w:r>
      <w:r w:rsidRPr="003315FD">
        <w:rPr>
          <w:b/>
        </w:rPr>
        <w:t xml:space="preserve">Jan 31th, 2017 </w:t>
      </w:r>
      <w:r w:rsidRPr="003315FD">
        <w:t>CHF 60.00</w:t>
      </w:r>
      <w:r w:rsidRPr="003315FD">
        <w:rPr>
          <w:spacing w:val="-7"/>
        </w:rPr>
        <w:t xml:space="preserve"> </w:t>
      </w:r>
      <w:r w:rsidRPr="003315FD">
        <w:t>(incl.</w:t>
      </w:r>
      <w:r w:rsidRPr="003315FD">
        <w:rPr>
          <w:spacing w:val="-4"/>
        </w:rPr>
        <w:t xml:space="preserve"> </w:t>
      </w:r>
      <w:r w:rsidRPr="003315FD">
        <w:t>chip-rent),</w:t>
      </w:r>
      <w:r w:rsidRPr="003315FD">
        <w:rPr>
          <w:w w:val="101"/>
        </w:rPr>
        <w:t xml:space="preserve"> </w:t>
      </w:r>
      <w:r w:rsidRPr="003315FD">
        <w:t xml:space="preserve">Until </w:t>
      </w:r>
      <w:r w:rsidRPr="003315FD">
        <w:rPr>
          <w:b/>
          <w:color w:val="000000" w:themeColor="text1"/>
        </w:rPr>
        <w:t>July</w:t>
      </w:r>
      <w:r w:rsidRPr="003315FD">
        <w:rPr>
          <w:b/>
          <w:color w:val="000000" w:themeColor="text1"/>
          <w:spacing w:val="1"/>
        </w:rPr>
        <w:t xml:space="preserve"> </w:t>
      </w:r>
      <w:r w:rsidRPr="003315FD">
        <w:rPr>
          <w:b/>
          <w:color w:val="000000" w:themeColor="text1"/>
          <w:spacing w:val="-3"/>
        </w:rPr>
        <w:t>9th,</w:t>
      </w:r>
      <w:r w:rsidRPr="003315FD">
        <w:rPr>
          <w:b/>
          <w:color w:val="000000" w:themeColor="text1"/>
          <w:spacing w:val="5"/>
        </w:rPr>
        <w:t xml:space="preserve"> </w:t>
      </w:r>
      <w:r w:rsidRPr="003315FD">
        <w:rPr>
          <w:b/>
          <w:color w:val="000000" w:themeColor="text1"/>
        </w:rPr>
        <w:t>2017</w:t>
      </w:r>
      <w:r w:rsidR="00463F70">
        <w:rPr>
          <w:b/>
          <w:color w:val="FF0000"/>
        </w:rPr>
        <w:t xml:space="preserve"> </w:t>
      </w:r>
      <w:r w:rsidRPr="003315FD">
        <w:t>CHF 70.00 (incl.</w:t>
      </w:r>
      <w:r w:rsidRPr="003315FD">
        <w:rPr>
          <w:spacing w:val="-10"/>
        </w:rPr>
        <w:t xml:space="preserve"> </w:t>
      </w:r>
      <w:r w:rsidRPr="003315FD">
        <w:t xml:space="preserve">chip-rent), Until </w:t>
      </w:r>
      <w:r w:rsidRPr="003315FD">
        <w:rPr>
          <w:b/>
          <w:color w:val="000000" w:themeColor="text1"/>
        </w:rPr>
        <w:t>Sept</w:t>
      </w:r>
      <w:r w:rsidRPr="003315FD">
        <w:rPr>
          <w:b/>
          <w:color w:val="000000" w:themeColor="text1"/>
          <w:spacing w:val="1"/>
        </w:rPr>
        <w:t xml:space="preserve"> </w:t>
      </w:r>
      <w:r w:rsidRPr="003315FD">
        <w:rPr>
          <w:b/>
          <w:color w:val="000000" w:themeColor="text1"/>
          <w:spacing w:val="-3"/>
        </w:rPr>
        <w:t>4th,</w:t>
      </w:r>
      <w:r w:rsidRPr="003315FD">
        <w:rPr>
          <w:b/>
          <w:color w:val="000000" w:themeColor="text1"/>
          <w:spacing w:val="5"/>
        </w:rPr>
        <w:t xml:space="preserve"> </w:t>
      </w:r>
      <w:r w:rsidRPr="003315FD">
        <w:rPr>
          <w:b/>
          <w:color w:val="000000" w:themeColor="text1"/>
        </w:rPr>
        <w:t xml:space="preserve">2017 </w:t>
      </w:r>
      <w:r w:rsidRPr="003315FD">
        <w:t>CHF 90.00 (incl.</w:t>
      </w:r>
      <w:r w:rsidRPr="003315FD">
        <w:rPr>
          <w:spacing w:val="-10"/>
        </w:rPr>
        <w:t xml:space="preserve"> </w:t>
      </w:r>
      <w:r w:rsidRPr="003315FD">
        <w:t>chip-rent)</w:t>
      </w:r>
    </w:p>
    <w:p w14:paraId="39EC2EE6" w14:textId="77777777" w:rsidR="003315FD" w:rsidRPr="003315FD" w:rsidRDefault="003315FD" w:rsidP="003315FD"/>
    <w:p w14:paraId="34D01149" w14:textId="77777777" w:rsidR="003315FD" w:rsidRPr="003315FD" w:rsidRDefault="003315FD" w:rsidP="003315FD">
      <w:r w:rsidRPr="003315FD">
        <w:t>Start-fee includes free transport from St. Moritz to Maloja (Bus shuttle starts at 6am, last bus leaves 07:30!) and transfer back from S-chanf to St. Moritz after the race.</w:t>
      </w:r>
    </w:p>
    <w:p w14:paraId="2D33EE4B" w14:textId="77777777" w:rsidR="003315FD" w:rsidRPr="003315FD" w:rsidRDefault="003315FD" w:rsidP="003315FD"/>
    <w:p w14:paraId="3C4985BE" w14:textId="77777777" w:rsidR="003315FD" w:rsidRPr="003315FD" w:rsidRDefault="003315FD" w:rsidP="003315FD">
      <w:r w:rsidRPr="003315FD">
        <w:rPr>
          <w:b/>
          <w:color w:val="000000" w:themeColor="text1"/>
        </w:rPr>
        <w:t>Absolute deadline is Sept 4th, 2017</w:t>
      </w:r>
      <w:r w:rsidRPr="003315FD">
        <w:t>. Late registration on site is not possible.</w:t>
      </w:r>
    </w:p>
    <w:p w14:paraId="6B9CA356" w14:textId="77777777" w:rsidR="003315FD" w:rsidRPr="003315FD" w:rsidRDefault="003315FD" w:rsidP="003315FD"/>
    <w:p w14:paraId="733307DC" w14:textId="77777777" w:rsidR="003315FD" w:rsidRPr="003315FD" w:rsidRDefault="003315FD" w:rsidP="003315FD">
      <w:r w:rsidRPr="003315FD">
        <w:t>The participation fee has to be paid by providing credit-card or paypal.</w:t>
      </w:r>
    </w:p>
    <w:p w14:paraId="07C1793D" w14:textId="77777777" w:rsidR="003315FD" w:rsidRPr="003315FD" w:rsidRDefault="003315FD" w:rsidP="003315FD"/>
    <w:p w14:paraId="2454C572" w14:textId="77777777" w:rsidR="003315FD" w:rsidRPr="003315FD" w:rsidRDefault="003315FD" w:rsidP="003315FD">
      <w:r w:rsidRPr="003315FD">
        <w:t xml:space="preserve">For wire-information please contact </w:t>
      </w:r>
      <w:hyperlink r:id="rId15" w:history="1">
        <w:r w:rsidRPr="003315FD">
          <w:rPr>
            <w:rStyle w:val="Hyperlink"/>
          </w:rPr>
          <w:t>info@swiss-skate-tour.ch</w:t>
        </w:r>
      </w:hyperlink>
    </w:p>
    <w:p w14:paraId="6327674D" w14:textId="77777777" w:rsidR="003315FD" w:rsidRPr="00673AE4" w:rsidRDefault="003315FD" w:rsidP="003315FD">
      <w:pPr>
        <w:rPr>
          <w:lang w:val="en-GB"/>
        </w:rPr>
      </w:pPr>
    </w:p>
    <w:p w14:paraId="79B2DA59" w14:textId="77777777" w:rsidR="003315FD" w:rsidRPr="003315FD" w:rsidRDefault="003315FD" w:rsidP="003315FD">
      <w:pPr>
        <w:rPr>
          <w:b/>
        </w:rPr>
      </w:pPr>
      <w:r w:rsidRPr="003315FD">
        <w:rPr>
          <w:b/>
        </w:rPr>
        <w:t>Note:</w:t>
      </w:r>
    </w:p>
    <w:p w14:paraId="5D6F7F51" w14:textId="77777777" w:rsidR="003315FD" w:rsidRPr="003315FD" w:rsidRDefault="003315FD" w:rsidP="003315FD">
      <w:r w:rsidRPr="003315FD">
        <w:t xml:space="preserve">Bank processing </w:t>
      </w:r>
      <w:r w:rsidRPr="003315FD">
        <w:rPr>
          <w:spacing w:val="-3"/>
        </w:rPr>
        <w:t xml:space="preserve">fees </w:t>
      </w:r>
      <w:r w:rsidRPr="003315FD">
        <w:t>are payable by the</w:t>
      </w:r>
      <w:r w:rsidRPr="003315FD">
        <w:rPr>
          <w:spacing w:val="-6"/>
        </w:rPr>
        <w:t xml:space="preserve"> </w:t>
      </w:r>
      <w:r w:rsidRPr="003315FD">
        <w:t>participant.</w:t>
      </w:r>
    </w:p>
    <w:p w14:paraId="1974315A" w14:textId="77777777" w:rsidR="003315FD" w:rsidRPr="003315FD" w:rsidRDefault="003315FD" w:rsidP="003315FD">
      <w:r w:rsidRPr="003315FD">
        <w:t>The application is effective only upon receipt of the registration</w:t>
      </w:r>
      <w:r w:rsidRPr="003315FD">
        <w:rPr>
          <w:spacing w:val="-25"/>
        </w:rPr>
        <w:t xml:space="preserve"> </w:t>
      </w:r>
      <w:r w:rsidRPr="003315FD">
        <w:rPr>
          <w:spacing w:val="-3"/>
        </w:rPr>
        <w:t>fee.</w:t>
      </w:r>
    </w:p>
    <w:p w14:paraId="199604E4" w14:textId="77777777" w:rsidR="003315FD" w:rsidRPr="003315FD" w:rsidRDefault="003315FD" w:rsidP="003315FD"/>
    <w:p w14:paraId="2B466556" w14:textId="77777777" w:rsidR="003315FD" w:rsidRPr="00AB6CCB" w:rsidRDefault="003315FD" w:rsidP="003315FD">
      <w:pPr>
        <w:rPr>
          <w:b/>
          <w:sz w:val="28"/>
        </w:rPr>
      </w:pPr>
      <w:r w:rsidRPr="00AB6CCB">
        <w:rPr>
          <w:b/>
          <w:sz w:val="28"/>
        </w:rPr>
        <w:t>Timekeeping</w:t>
      </w:r>
    </w:p>
    <w:p w14:paraId="46AA6B29" w14:textId="77777777" w:rsidR="003315FD" w:rsidRPr="003315FD" w:rsidRDefault="003315FD" w:rsidP="003315FD">
      <w:r w:rsidRPr="003315FD">
        <w:t>Time is measured exclusively with the RaceResult Active chip. Chips must be returned after finish line in S-chanf. Not returned chips will be billed with CHF 80 to the athlete.</w:t>
      </w:r>
    </w:p>
    <w:p w14:paraId="12DDD259" w14:textId="77777777" w:rsidR="003315FD" w:rsidRPr="003315FD" w:rsidRDefault="003315FD" w:rsidP="003315FD"/>
    <w:p w14:paraId="62DB5AA0" w14:textId="77777777" w:rsidR="003315FD" w:rsidRPr="00AB6CCB" w:rsidRDefault="003315FD" w:rsidP="003315FD">
      <w:pPr>
        <w:rPr>
          <w:b/>
          <w:sz w:val="28"/>
        </w:rPr>
      </w:pPr>
      <w:r w:rsidRPr="00AB6CCB">
        <w:rPr>
          <w:b/>
          <w:sz w:val="28"/>
        </w:rPr>
        <w:t>Race Course</w:t>
      </w:r>
    </w:p>
    <w:p w14:paraId="1430921B" w14:textId="77777777" w:rsidR="003315FD" w:rsidRPr="003315FD" w:rsidRDefault="003315FD" w:rsidP="003315FD">
      <w:r w:rsidRPr="003315FD">
        <w:t>The course starts in Maloja (1’809 m) and ends in S-chanf (1,660 m). At the downhill-part after St.Moritz there will be a carpet on the right side of the road</w:t>
      </w:r>
    </w:p>
    <w:p w14:paraId="2661D174" w14:textId="77777777" w:rsidR="003315FD" w:rsidRPr="003315FD" w:rsidRDefault="003315FD" w:rsidP="003315FD">
      <w:r w:rsidRPr="003315FD">
        <w:t>It is recommended to inspect the route before the</w:t>
      </w:r>
      <w:r w:rsidRPr="003315FD">
        <w:rPr>
          <w:spacing w:val="-11"/>
        </w:rPr>
        <w:t xml:space="preserve"> </w:t>
      </w:r>
      <w:r w:rsidRPr="003315FD">
        <w:rPr>
          <w:spacing w:val="-3"/>
        </w:rPr>
        <w:t>race.</w:t>
      </w:r>
    </w:p>
    <w:p w14:paraId="11AD1919" w14:textId="77777777" w:rsidR="003315FD" w:rsidRDefault="003315FD" w:rsidP="003315FD"/>
    <w:p w14:paraId="38A89246" w14:textId="77777777" w:rsidR="003315FD" w:rsidRDefault="003315FD" w:rsidP="003315FD"/>
    <w:p w14:paraId="36005821" w14:textId="77777777" w:rsidR="003315FD" w:rsidRDefault="003315FD" w:rsidP="003315FD"/>
    <w:p w14:paraId="4641B584" w14:textId="77777777" w:rsidR="00AB6CCB" w:rsidRDefault="00AB6CCB" w:rsidP="003315FD"/>
    <w:p w14:paraId="61DD6663" w14:textId="77777777" w:rsidR="003315FD" w:rsidRPr="003315FD" w:rsidRDefault="003315FD" w:rsidP="003315FD"/>
    <w:p w14:paraId="05ADD137" w14:textId="77777777" w:rsidR="003315FD" w:rsidRPr="00AB6CCB" w:rsidRDefault="003315FD" w:rsidP="003315FD">
      <w:pPr>
        <w:rPr>
          <w:b/>
          <w:sz w:val="28"/>
        </w:rPr>
      </w:pPr>
      <w:r w:rsidRPr="00AB6CCB">
        <w:rPr>
          <w:b/>
          <w:sz w:val="28"/>
        </w:rPr>
        <w:lastRenderedPageBreak/>
        <w:t>Delivery of the Starting Numbers</w:t>
      </w:r>
    </w:p>
    <w:p w14:paraId="783FD802" w14:textId="5986B0F5" w:rsidR="003315FD" w:rsidRPr="003315FD" w:rsidRDefault="003315FD" w:rsidP="003315FD">
      <w:r w:rsidRPr="003315FD">
        <w:t xml:space="preserve">The delivery of the starting material/race package takes place at the village in St. Moritz on Saturday, Sept. </w:t>
      </w:r>
      <w:r w:rsidR="00870C35">
        <w:t>9</w:t>
      </w:r>
      <w:r w:rsidRPr="003315FD">
        <w:rPr>
          <w:vertAlign w:val="superscript"/>
        </w:rPr>
        <w:t>th</w:t>
      </w:r>
      <w:r w:rsidRPr="003315FD">
        <w:t xml:space="preserve"> </w:t>
      </w:r>
      <w:r>
        <w:t>from</w:t>
      </w:r>
      <w:r w:rsidRPr="003315FD">
        <w:t xml:space="preserve"> 14:00</w:t>
      </w:r>
      <w:r>
        <w:t xml:space="preserve"> to 20:00.</w:t>
      </w:r>
      <w:r w:rsidRPr="003315FD">
        <w:t xml:space="preserve"> </w:t>
      </w:r>
    </w:p>
    <w:p w14:paraId="444ECB4C" w14:textId="77777777" w:rsidR="003315FD" w:rsidRDefault="003315FD" w:rsidP="003315FD"/>
    <w:p w14:paraId="1DDA0524" w14:textId="77777777" w:rsidR="003315FD" w:rsidRPr="003315FD" w:rsidRDefault="003315FD" w:rsidP="003315FD">
      <w:r w:rsidRPr="003315FD">
        <w:t>There will be no delivery on Sonday morning!</w:t>
      </w:r>
    </w:p>
    <w:p w14:paraId="50040A72" w14:textId="77777777" w:rsidR="003315FD" w:rsidRDefault="003315FD" w:rsidP="003315FD"/>
    <w:p w14:paraId="4611A57C" w14:textId="77777777" w:rsidR="003315FD" w:rsidRPr="003315FD" w:rsidRDefault="003315FD" w:rsidP="003315FD">
      <w:r w:rsidRPr="003315FD">
        <w:t>Please arrive early to avoid bottlenecks.</w:t>
      </w:r>
    </w:p>
    <w:p w14:paraId="2E06595E" w14:textId="77777777" w:rsidR="003315FD" w:rsidRDefault="003315FD" w:rsidP="003315FD"/>
    <w:p w14:paraId="449F4463" w14:textId="77777777" w:rsidR="003315FD" w:rsidRPr="003315FD" w:rsidRDefault="003315FD" w:rsidP="003315FD">
      <w:r w:rsidRPr="003315FD">
        <w:t>When there is no timely fetching of the starting material/race package there will be no right to participation or reimbursement of the registration fee.</w:t>
      </w:r>
    </w:p>
    <w:p w14:paraId="2D0F709E" w14:textId="77777777" w:rsidR="003315FD" w:rsidRPr="003315FD" w:rsidRDefault="003315FD" w:rsidP="003315FD"/>
    <w:p w14:paraId="44603165" w14:textId="77777777" w:rsidR="003315FD" w:rsidRPr="00AB6CCB" w:rsidRDefault="003315FD" w:rsidP="003315FD">
      <w:pPr>
        <w:rPr>
          <w:b/>
          <w:sz w:val="28"/>
        </w:rPr>
      </w:pPr>
      <w:r w:rsidRPr="00AB6CCB">
        <w:rPr>
          <w:b/>
          <w:sz w:val="28"/>
        </w:rPr>
        <w:t>Changing rooms and showers</w:t>
      </w:r>
    </w:p>
    <w:p w14:paraId="3953BAEC" w14:textId="77777777" w:rsidR="003315FD" w:rsidRPr="003315FD" w:rsidRDefault="003315FD" w:rsidP="003315FD">
      <w:r w:rsidRPr="003315FD">
        <w:t>There are changing rooms and showers at the finish in S-chanf. Every participant gets a clothing pack, which he can put on the truck in Maloja. The pack will be returned in Maloja.</w:t>
      </w:r>
    </w:p>
    <w:p w14:paraId="5C36B14C" w14:textId="77777777" w:rsidR="003315FD" w:rsidRPr="003315FD" w:rsidRDefault="003315FD" w:rsidP="003315FD">
      <w:r w:rsidRPr="003315FD">
        <w:t>At the start/finish area portable toilets are available.</w:t>
      </w:r>
    </w:p>
    <w:p w14:paraId="393C87FA" w14:textId="77777777" w:rsidR="003315FD" w:rsidRPr="003315FD" w:rsidRDefault="003315FD" w:rsidP="003315FD"/>
    <w:p w14:paraId="623953B7" w14:textId="77777777" w:rsidR="003315FD" w:rsidRPr="00AB6CCB" w:rsidRDefault="003315FD" w:rsidP="003315FD">
      <w:pPr>
        <w:rPr>
          <w:b/>
          <w:sz w:val="28"/>
        </w:rPr>
      </w:pPr>
      <w:r w:rsidRPr="00AB6CCB">
        <w:rPr>
          <w:b/>
          <w:sz w:val="28"/>
        </w:rPr>
        <w:t>Medical care</w:t>
      </w:r>
    </w:p>
    <w:p w14:paraId="4C4D81C6" w14:textId="77777777" w:rsidR="003315FD" w:rsidRPr="003315FD" w:rsidRDefault="003315FD" w:rsidP="003315FD">
      <w:r w:rsidRPr="003315FD">
        <w:t xml:space="preserve">The entire route as well as the start and finish area will be monitored by medical services and doctors. All deployed medical forces are entitled to take you out </w:t>
      </w:r>
      <w:r w:rsidRPr="003315FD">
        <w:rPr>
          <w:spacing w:val="-3"/>
        </w:rPr>
        <w:t xml:space="preserve">of </w:t>
      </w:r>
      <w:r w:rsidR="00AB6CCB">
        <w:t>the race for your own safety</w:t>
      </w:r>
      <w:r w:rsidRPr="003315FD">
        <w:t xml:space="preserve"> if indications </w:t>
      </w:r>
      <w:r w:rsidRPr="003315FD">
        <w:rPr>
          <w:spacing w:val="-3"/>
        </w:rPr>
        <w:t xml:space="preserve">of </w:t>
      </w:r>
      <w:r w:rsidRPr="003315FD">
        <w:t>injuries and/or signs of overexertion are</w:t>
      </w:r>
      <w:r w:rsidRPr="003315FD">
        <w:rPr>
          <w:spacing w:val="-20"/>
        </w:rPr>
        <w:t xml:space="preserve"> </w:t>
      </w:r>
      <w:r w:rsidRPr="003315FD">
        <w:t>shown.</w:t>
      </w:r>
    </w:p>
    <w:p w14:paraId="54787127" w14:textId="77777777" w:rsidR="003315FD" w:rsidRPr="003315FD" w:rsidRDefault="003315FD" w:rsidP="003315FD"/>
    <w:p w14:paraId="2B99D869" w14:textId="77777777" w:rsidR="003315FD" w:rsidRPr="00AB6CCB" w:rsidRDefault="003315FD" w:rsidP="003315FD">
      <w:pPr>
        <w:rPr>
          <w:b/>
          <w:sz w:val="28"/>
        </w:rPr>
      </w:pPr>
      <w:r w:rsidRPr="00AB6CCB">
        <w:rPr>
          <w:b/>
          <w:sz w:val="28"/>
        </w:rPr>
        <w:t>Supply/Provision of drinks/food</w:t>
      </w:r>
    </w:p>
    <w:p w14:paraId="480FF58F" w14:textId="77777777" w:rsidR="003315FD" w:rsidRPr="003315FD" w:rsidRDefault="003315FD" w:rsidP="003315FD">
      <w:r w:rsidRPr="003315FD">
        <w:t>The handover of drinks and meals to skaters is difficult during the race. Please take your own water bott</w:t>
      </w:r>
      <w:r w:rsidR="00AB6CCB">
        <w:t>le and energy bars with you (if</w:t>
      </w:r>
      <w:r w:rsidRPr="003315FD">
        <w:t xml:space="preserve"> necessary). In Pontresina there will be a water-station.</w:t>
      </w:r>
    </w:p>
    <w:p w14:paraId="274C3861" w14:textId="77777777" w:rsidR="003315FD" w:rsidRPr="003315FD" w:rsidRDefault="003315FD" w:rsidP="003315FD"/>
    <w:p w14:paraId="321BBB61" w14:textId="77777777" w:rsidR="003315FD" w:rsidRPr="00AB6CCB" w:rsidRDefault="003315FD" w:rsidP="003315FD">
      <w:pPr>
        <w:rPr>
          <w:b/>
          <w:sz w:val="28"/>
        </w:rPr>
      </w:pPr>
      <w:r w:rsidRPr="00AB6CCB">
        <w:rPr>
          <w:b/>
          <w:sz w:val="28"/>
        </w:rPr>
        <w:t>Accomodation</w:t>
      </w:r>
    </w:p>
    <w:p w14:paraId="6CF03F6B" w14:textId="77777777" w:rsidR="003315FD" w:rsidRPr="003315FD" w:rsidRDefault="003315FD" w:rsidP="003315FD">
      <w:r w:rsidRPr="003315FD">
        <w:t xml:space="preserve">Please see </w:t>
      </w:r>
      <w:hyperlink r:id="rId16" w:history="1">
        <w:r w:rsidRPr="003315FD">
          <w:rPr>
            <w:rStyle w:val="Hyperlink"/>
          </w:rPr>
          <w:t>www.swiss-skate-tour.ch/engadin-inline-marathon</w:t>
        </w:r>
      </w:hyperlink>
      <w:r w:rsidRPr="003315FD">
        <w:t xml:space="preserve"> for partner hotels and book directly at the hotel. There a special prices for the Marathon.</w:t>
      </w:r>
    </w:p>
    <w:p w14:paraId="57BDDB23" w14:textId="77777777" w:rsidR="003315FD" w:rsidRPr="003315FD" w:rsidRDefault="003315FD" w:rsidP="003315FD"/>
    <w:p w14:paraId="298CC3E1" w14:textId="77777777" w:rsidR="003315FD" w:rsidRPr="00AB6CCB" w:rsidRDefault="003315FD" w:rsidP="003315FD">
      <w:pPr>
        <w:rPr>
          <w:b/>
          <w:sz w:val="28"/>
        </w:rPr>
      </w:pPr>
      <w:r w:rsidRPr="00AB6CCB">
        <w:rPr>
          <w:b/>
          <w:sz w:val="28"/>
        </w:rPr>
        <w:t>Important Notes</w:t>
      </w:r>
    </w:p>
    <w:p w14:paraId="18435360" w14:textId="77777777" w:rsidR="003315FD" w:rsidRDefault="003315FD" w:rsidP="003315FD">
      <w:pPr>
        <w:rPr>
          <w:spacing w:val="-3"/>
        </w:rPr>
      </w:pPr>
      <w:r w:rsidRPr="003315FD">
        <w:t xml:space="preserve">Sporty </w:t>
      </w:r>
      <w:r w:rsidRPr="003315FD">
        <w:rPr>
          <w:spacing w:val="-3"/>
        </w:rPr>
        <w:t xml:space="preserve">and </w:t>
      </w:r>
      <w:r w:rsidRPr="003315FD">
        <w:t xml:space="preserve">fair conduct </w:t>
      </w:r>
      <w:r w:rsidRPr="003315FD">
        <w:rPr>
          <w:spacing w:val="-3"/>
        </w:rPr>
        <w:t xml:space="preserve">of </w:t>
      </w:r>
      <w:r w:rsidRPr="003315FD">
        <w:t>the participants is</w:t>
      </w:r>
      <w:r w:rsidRPr="003315FD">
        <w:rPr>
          <w:spacing w:val="25"/>
        </w:rPr>
        <w:t xml:space="preserve"> </w:t>
      </w:r>
      <w:r w:rsidRPr="003315FD">
        <w:rPr>
          <w:spacing w:val="-3"/>
        </w:rPr>
        <w:t>assumed.</w:t>
      </w:r>
    </w:p>
    <w:p w14:paraId="69E24C09" w14:textId="77777777" w:rsidR="00AB6CCB" w:rsidRPr="003315FD" w:rsidRDefault="00AB6CCB" w:rsidP="003315FD"/>
    <w:p w14:paraId="298BDE05" w14:textId="77777777" w:rsidR="003315FD" w:rsidRPr="003315FD" w:rsidRDefault="003315FD" w:rsidP="003315FD">
      <w:r w:rsidRPr="003315FD">
        <w:t>Only use the marked route/track - leaving the route/track results in</w:t>
      </w:r>
      <w:r w:rsidRPr="003315FD">
        <w:rPr>
          <w:spacing w:val="-33"/>
        </w:rPr>
        <w:t xml:space="preserve"> </w:t>
      </w:r>
      <w:r w:rsidRPr="003315FD">
        <w:t>disqualification.</w:t>
      </w:r>
    </w:p>
    <w:p w14:paraId="75D13D1B" w14:textId="77777777" w:rsidR="00AB6CCB" w:rsidRDefault="00AB6CCB" w:rsidP="003315FD"/>
    <w:p w14:paraId="77222619" w14:textId="77777777" w:rsidR="003315FD" w:rsidRDefault="003315FD" w:rsidP="003315FD">
      <w:r w:rsidRPr="003315FD">
        <w:t>The race number must be worn on the left thigh, changes on the number also result in disqualification.</w:t>
      </w:r>
    </w:p>
    <w:p w14:paraId="741C7F7F" w14:textId="77777777" w:rsidR="00AB6CCB" w:rsidRPr="003315FD" w:rsidRDefault="00AB6CCB" w:rsidP="003315FD"/>
    <w:p w14:paraId="04541311" w14:textId="77777777" w:rsidR="003315FD" w:rsidRPr="003315FD" w:rsidRDefault="003315FD" w:rsidP="003315FD">
      <w:r w:rsidRPr="003315FD">
        <w:t xml:space="preserve">Skaters, who cross the finish line again after having finished the race will </w:t>
      </w:r>
      <w:r w:rsidRPr="003315FD">
        <w:rPr>
          <w:spacing w:val="-3"/>
        </w:rPr>
        <w:t xml:space="preserve">not </w:t>
      </w:r>
      <w:r w:rsidRPr="003315FD">
        <w:t>be</w:t>
      </w:r>
      <w:r w:rsidRPr="003315FD">
        <w:rPr>
          <w:spacing w:val="-19"/>
        </w:rPr>
        <w:t xml:space="preserve"> </w:t>
      </w:r>
      <w:r w:rsidRPr="003315FD">
        <w:t>ranked.</w:t>
      </w:r>
    </w:p>
    <w:p w14:paraId="286C2441" w14:textId="77777777" w:rsidR="00AB6CCB" w:rsidRDefault="00AB6CCB" w:rsidP="003315FD"/>
    <w:p w14:paraId="57B7AA7A" w14:textId="77777777" w:rsidR="003315FD" w:rsidRPr="003315FD" w:rsidRDefault="003315FD" w:rsidP="003315FD">
      <w:r w:rsidRPr="003315FD">
        <w:t xml:space="preserve">During </w:t>
      </w:r>
      <w:r w:rsidRPr="003315FD">
        <w:rPr>
          <w:spacing w:val="-3"/>
        </w:rPr>
        <w:t xml:space="preserve">all </w:t>
      </w:r>
      <w:r w:rsidRPr="003315FD">
        <w:t xml:space="preserve">the race the skaters have to </w:t>
      </w:r>
      <w:r w:rsidRPr="003315FD">
        <w:rPr>
          <w:spacing w:val="-3"/>
        </w:rPr>
        <w:t xml:space="preserve">wear </w:t>
      </w:r>
      <w:r w:rsidRPr="003315FD">
        <w:t>a</w:t>
      </w:r>
      <w:r w:rsidRPr="003315FD">
        <w:rPr>
          <w:spacing w:val="6"/>
        </w:rPr>
        <w:t xml:space="preserve"> </w:t>
      </w:r>
      <w:r w:rsidRPr="003315FD">
        <w:t>helmet.</w:t>
      </w:r>
    </w:p>
    <w:p w14:paraId="3C13F47F" w14:textId="77777777" w:rsidR="00AB6CCB" w:rsidRDefault="00AB6CCB" w:rsidP="003315FD"/>
    <w:p w14:paraId="64976E5F" w14:textId="77777777" w:rsidR="003315FD" w:rsidRPr="003315FD" w:rsidRDefault="003315FD" w:rsidP="003315FD">
      <w:r w:rsidRPr="003315FD">
        <w:t xml:space="preserve">Please note that the route is </w:t>
      </w:r>
      <w:r w:rsidRPr="00AB6CCB">
        <w:rPr>
          <w:b/>
          <w:color w:val="000000" w:themeColor="text1"/>
        </w:rPr>
        <w:t>not closed for the traffic before and after the race.</w:t>
      </w:r>
      <w:r w:rsidRPr="00AB6CCB">
        <w:rPr>
          <w:color w:val="000000" w:themeColor="text1"/>
        </w:rPr>
        <w:t xml:space="preserve"> </w:t>
      </w:r>
      <w:r w:rsidRPr="003315FD">
        <w:t>The use of the road with inline skates is not permitted. At the start the road is closed from 08:30 to 08:50 for warmup. Start-position must be taken at 08:50. In Maloja there’s a gym where athletes can keep warm.</w:t>
      </w:r>
    </w:p>
    <w:p w14:paraId="2072223B" w14:textId="77777777" w:rsidR="00AB6CCB" w:rsidRDefault="00AB6CCB" w:rsidP="003315FD"/>
    <w:p w14:paraId="5598049A" w14:textId="77777777" w:rsidR="003315FD" w:rsidRPr="003315FD" w:rsidRDefault="003315FD" w:rsidP="003315FD">
      <w:r w:rsidRPr="003315FD">
        <w:t>The protest fee is € 150. In case of a refusal of the protest by the chief referee the amount shall be forfeited to the</w:t>
      </w:r>
      <w:r w:rsidRPr="003315FD">
        <w:rPr>
          <w:spacing w:val="-15"/>
        </w:rPr>
        <w:t xml:space="preserve"> </w:t>
      </w:r>
      <w:r w:rsidRPr="003315FD">
        <w:t>CEC.</w:t>
      </w:r>
    </w:p>
    <w:p w14:paraId="43F5799D" w14:textId="77777777" w:rsidR="00AB6CCB" w:rsidRDefault="00AB6CCB" w:rsidP="003315FD"/>
    <w:p w14:paraId="3B474491" w14:textId="77777777" w:rsidR="003315FD" w:rsidRPr="003315FD" w:rsidRDefault="003315FD" w:rsidP="003315FD">
      <w:r w:rsidRPr="003315FD">
        <w:t>Websites:</w:t>
      </w:r>
    </w:p>
    <w:p w14:paraId="381E41EC" w14:textId="77777777" w:rsidR="003315FD" w:rsidRPr="003315FD" w:rsidRDefault="00C62A83" w:rsidP="003315FD">
      <w:hyperlink r:id="rId17" w:history="1">
        <w:r w:rsidR="003315FD" w:rsidRPr="003315FD">
          <w:rPr>
            <w:rStyle w:val="Hyperlink"/>
            <w:spacing w:val="-1"/>
            <w:u w:color="0000FF"/>
          </w:rPr>
          <w:t>www.cers-cec.eu</w:t>
        </w:r>
        <w:r w:rsidR="003315FD" w:rsidRPr="003315FD">
          <w:rPr>
            <w:rStyle w:val="Hyperlink"/>
            <w:spacing w:val="-1"/>
          </w:rPr>
          <w:t>/</w:t>
        </w:r>
      </w:hyperlink>
      <w:r w:rsidR="003315FD" w:rsidRPr="003315FD">
        <w:rPr>
          <w:spacing w:val="-1"/>
        </w:rPr>
        <w:t xml:space="preserve"> </w:t>
      </w:r>
      <w:r w:rsidR="003315FD" w:rsidRPr="003315FD">
        <w:rPr>
          <w:spacing w:val="-1"/>
        </w:rPr>
        <w:tab/>
      </w:r>
      <w:hyperlink r:id="rId18">
        <w:r w:rsidR="003315FD" w:rsidRPr="003315FD">
          <w:rPr>
            <w:color w:val="0000FF"/>
            <w:spacing w:val="-1"/>
            <w:u w:val="single" w:color="0000FF"/>
          </w:rPr>
          <w:t>www.cers-cec.eu/all-portfolio-list/european-championships</w:t>
        </w:r>
      </w:hyperlink>
    </w:p>
    <w:p w14:paraId="7BD3CD01" w14:textId="77777777" w:rsidR="003315FD" w:rsidRPr="003315FD" w:rsidRDefault="003315FD" w:rsidP="003315FD">
      <w:r w:rsidRPr="003315FD">
        <w:rPr>
          <w:color w:val="0000FF"/>
          <w:u w:val="single" w:color="0000FF"/>
        </w:rPr>
        <w:t>https://www.swiss-skate-tour.ch/engadin-inline-marathon/</w:t>
      </w:r>
    </w:p>
    <w:p w14:paraId="076C8A24" w14:textId="77777777" w:rsidR="00252CE8" w:rsidRPr="003315FD" w:rsidRDefault="00C62A83"/>
    <w:sectPr w:rsidR="00252CE8" w:rsidRPr="003315FD" w:rsidSect="003315F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1417" w:right="1417" w:bottom="1134" w:left="1417" w:header="769" w:footer="11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E7340" w14:textId="77777777" w:rsidR="00C62A83" w:rsidRDefault="00C62A83" w:rsidP="003315FD">
      <w:r>
        <w:separator/>
      </w:r>
    </w:p>
  </w:endnote>
  <w:endnote w:type="continuationSeparator" w:id="0">
    <w:p w14:paraId="355794BB" w14:textId="77777777" w:rsidR="00C62A83" w:rsidRDefault="00C62A83" w:rsidP="0033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60F20" w14:textId="77777777" w:rsidR="00AB6CCB" w:rsidRDefault="00AB6CCB" w:rsidP="00414D97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1EF020F" w14:textId="77777777" w:rsidR="00AB6CCB" w:rsidRDefault="00AB6CC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9F001" w14:textId="77777777" w:rsidR="00AB6CCB" w:rsidRDefault="00AB6CCB" w:rsidP="00414D97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73AE4">
      <w:rPr>
        <w:rStyle w:val="Seitenzahl"/>
        <w:noProof/>
      </w:rPr>
      <w:t>2</w:t>
    </w:r>
    <w:r>
      <w:rPr>
        <w:rStyle w:val="Seitenzahl"/>
      </w:rPr>
      <w:fldChar w:fldCharType="end"/>
    </w:r>
  </w:p>
  <w:p w14:paraId="6EE9014B" w14:textId="77777777" w:rsidR="00467619" w:rsidRDefault="00C62A83">
    <w:pPr>
      <w:pStyle w:val="Textkrper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BDBD3" w14:textId="77777777" w:rsidR="00283819" w:rsidRDefault="002838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7127" w14:textId="77777777" w:rsidR="00C62A83" w:rsidRDefault="00C62A83" w:rsidP="003315FD">
      <w:r>
        <w:separator/>
      </w:r>
    </w:p>
  </w:footnote>
  <w:footnote w:type="continuationSeparator" w:id="0">
    <w:p w14:paraId="73948DD0" w14:textId="77777777" w:rsidR="00C62A83" w:rsidRDefault="00C62A83" w:rsidP="0033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2A0D" w14:textId="77777777" w:rsidR="00283819" w:rsidRDefault="002838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9FDBE" w14:textId="77777777" w:rsidR="00467619" w:rsidRDefault="00C62A83">
    <w:pPr>
      <w:pStyle w:val="Textkrper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6A49" w14:textId="77777777" w:rsidR="00283819" w:rsidRDefault="0028381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C0AED"/>
    <w:multiLevelType w:val="hybridMultilevel"/>
    <w:tmpl w:val="AF863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D"/>
    <w:rsid w:val="000E5693"/>
    <w:rsid w:val="00283819"/>
    <w:rsid w:val="003315FD"/>
    <w:rsid w:val="003B1DA8"/>
    <w:rsid w:val="00463F70"/>
    <w:rsid w:val="004E3330"/>
    <w:rsid w:val="005C06C4"/>
    <w:rsid w:val="0061577B"/>
    <w:rsid w:val="00673AE4"/>
    <w:rsid w:val="00723A75"/>
    <w:rsid w:val="007D2CA0"/>
    <w:rsid w:val="00870C35"/>
    <w:rsid w:val="009829BF"/>
    <w:rsid w:val="00AB6CCB"/>
    <w:rsid w:val="00C62A83"/>
    <w:rsid w:val="00CC03E4"/>
    <w:rsid w:val="00E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EF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3315FD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3315FD"/>
    <w:pPr>
      <w:outlineLvl w:val="0"/>
    </w:pPr>
    <w:rPr>
      <w:sz w:val="20"/>
      <w:szCs w:val="20"/>
    </w:rPr>
  </w:style>
  <w:style w:type="paragraph" w:styleId="berschrift2">
    <w:name w:val="heading 2"/>
    <w:basedOn w:val="Standard"/>
    <w:link w:val="berschrift2Zchn"/>
    <w:uiPriority w:val="1"/>
    <w:qFormat/>
    <w:rsid w:val="003315FD"/>
    <w:pPr>
      <w:ind w:left="156"/>
      <w:jc w:val="both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3315FD"/>
    <w:rPr>
      <w:rFonts w:ascii="Arial" w:eastAsia="Arial" w:hAnsi="Arial" w:cs="Arial"/>
      <w:sz w:val="20"/>
      <w:szCs w:val="2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315FD"/>
    <w:rPr>
      <w:rFonts w:ascii="Arial" w:eastAsia="Arial" w:hAnsi="Arial" w:cs="Arial"/>
      <w:b/>
      <w:bCs/>
      <w:sz w:val="18"/>
      <w:szCs w:val="18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3315FD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3315FD"/>
    <w:rPr>
      <w:rFonts w:ascii="Arial" w:eastAsia="Arial" w:hAnsi="Arial" w:cs="Arial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3315F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315F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15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15FD"/>
    <w:rPr>
      <w:rFonts w:ascii="Arial" w:eastAsia="Arial" w:hAnsi="Arial" w:cs="Arial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15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15FD"/>
    <w:rPr>
      <w:rFonts w:ascii="Arial" w:eastAsia="Arial" w:hAnsi="Arial" w:cs="Arial"/>
      <w:sz w:val="22"/>
      <w:szCs w:val="22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AB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wiss-skate-tour.ch" TargetMode="External"/><Relationship Id="rId18" Type="http://schemas.openxmlformats.org/officeDocument/2006/relationships/hyperlink" Target="http://www.cers-cec.eu/all-portfolio-list/european-championship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info@swiss-skate-tour.ch" TargetMode="External"/><Relationship Id="rId17" Type="http://schemas.openxmlformats.org/officeDocument/2006/relationships/hyperlink" Target="http://www.cers-cec.e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wiss-skate-tour.ch/engadin-inline-maratho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rs-cec.eu/download/rule_book/2016_CEC_Sports-Rules_HL-IO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nfo@swiss-skate-tour.ch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wiss-skate-tour.ch/engadin-inline-maratho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// /</vt:lpstr>
      <vt:lpstr/>
      <vt:lpstr/>
      <vt:lpstr/>
      <vt:lpstr/>
      <vt:lpstr/>
      <vt:lpstr>2017 European Masters Marathon (September 09th, 2017)</vt:lpstr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Fankhauser</dc:creator>
  <cp:keywords/>
  <dc:description/>
  <cp:lastModifiedBy>Irmelin B. Otten</cp:lastModifiedBy>
  <cp:revision>3</cp:revision>
  <dcterms:created xsi:type="dcterms:W3CDTF">2016-12-04T15:53:00Z</dcterms:created>
  <dcterms:modified xsi:type="dcterms:W3CDTF">2016-12-04T15:53:00Z</dcterms:modified>
</cp:coreProperties>
</file>